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204315" w:rsidRPr="00BF75E2" w14:paraId="033A6302" w14:textId="77777777" w:rsidTr="00204315">
        <w:trPr>
          <w:trHeight w:val="983"/>
        </w:trPr>
        <w:tc>
          <w:tcPr>
            <w:tcW w:w="10435" w:type="dxa"/>
          </w:tcPr>
          <w:p w14:paraId="56FC108D" w14:textId="39AB6632" w:rsidR="00204315" w:rsidRDefault="00204315" w:rsidP="00204315">
            <w:pPr>
              <w:spacing w:after="0" w:line="490" w:lineRule="exact"/>
              <w:ind w:right="172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03"/>
                <w:position w:val="-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103"/>
                <w:position w:val="-1"/>
                <w:sz w:val="36"/>
                <w:szCs w:val="36"/>
              </w:rPr>
              <w:t xml:space="preserve">        S</w:t>
            </w:r>
            <w:r w:rsidRPr="00204315">
              <w:rPr>
                <w:rFonts w:ascii="Times New Roman" w:eastAsia="Times New Roman" w:hAnsi="Times New Roman" w:cs="Times New Roman"/>
                <w:b/>
                <w:color w:val="000000" w:themeColor="text1"/>
                <w:w w:val="103"/>
                <w:position w:val="-1"/>
                <w:sz w:val="36"/>
                <w:szCs w:val="36"/>
              </w:rPr>
              <w:t>nowmobile</w:t>
            </w:r>
          </w:p>
          <w:p w14:paraId="5214490F" w14:textId="03612F4F" w:rsidR="00204315" w:rsidRDefault="00204315" w:rsidP="00204315">
            <w:pPr>
              <w:spacing w:after="0" w:line="490" w:lineRule="exact"/>
              <w:ind w:right="172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03"/>
                <w:position w:val="-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103"/>
                <w:position w:val="-1"/>
                <w:sz w:val="36"/>
                <w:szCs w:val="36"/>
              </w:rPr>
              <w:t xml:space="preserve">        </w:t>
            </w:r>
            <w:r w:rsidRPr="00204315">
              <w:rPr>
                <w:rFonts w:ascii="Times New Roman" w:eastAsia="Times New Roman" w:hAnsi="Times New Roman" w:cs="Times New Roman"/>
                <w:b/>
                <w:color w:val="000000" w:themeColor="text1"/>
                <w:w w:val="103"/>
                <w:position w:val="-1"/>
                <w:sz w:val="36"/>
                <w:szCs w:val="36"/>
              </w:rPr>
              <w:t>Heated Shield Outlet Kit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103"/>
                <w:position w:val="-1"/>
                <w:sz w:val="36"/>
                <w:szCs w:val="36"/>
              </w:rPr>
              <w:t xml:space="preserve"> </w:t>
            </w:r>
          </w:p>
          <w:p w14:paraId="14A8D3DA" w14:textId="085EFA5A" w:rsidR="00204315" w:rsidRPr="00BF75E2" w:rsidRDefault="00204315" w:rsidP="00204315">
            <w:pPr>
              <w:spacing w:after="0" w:line="490" w:lineRule="exact"/>
              <w:ind w:right="172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103"/>
                <w:position w:val="-1"/>
                <w:sz w:val="44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108"/>
                <w:position w:val="1"/>
                <w:sz w:val="36"/>
                <w:szCs w:val="36"/>
              </w:rPr>
              <w:t xml:space="preserve">        </w:t>
            </w:r>
            <w:r w:rsidRPr="00204315">
              <w:rPr>
                <w:rFonts w:ascii="Times New Roman" w:eastAsia="Times New Roman" w:hAnsi="Times New Roman" w:cs="Times New Roman"/>
                <w:b/>
                <w:color w:val="000000" w:themeColor="text1"/>
                <w:w w:val="108"/>
                <w:position w:val="1"/>
                <w:sz w:val="36"/>
                <w:szCs w:val="36"/>
              </w:rPr>
              <w:t>Installation</w:t>
            </w:r>
            <w:r w:rsidRPr="00BF75E2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w w:val="108"/>
                <w:position w:val="1"/>
                <w:sz w:val="32"/>
                <w:szCs w:val="36"/>
              </w:rPr>
              <w:t xml:space="preserve"> </w:t>
            </w:r>
            <w:r w:rsidRPr="00BF75E2">
              <w:rPr>
                <w:rFonts w:ascii="Times New Roman" w:eastAsia="Times New Roman" w:hAnsi="Times New Roman" w:cs="Times New Roman"/>
                <w:b/>
                <w:color w:val="000000" w:themeColor="text1"/>
                <w:w w:val="108"/>
                <w:position w:val="1"/>
                <w:sz w:val="32"/>
                <w:szCs w:val="36"/>
              </w:rPr>
              <w:t>Instructions</w:t>
            </w:r>
          </w:p>
        </w:tc>
      </w:tr>
    </w:tbl>
    <w:p w14:paraId="51A1075E" w14:textId="7CBC4AB5" w:rsidR="00204315" w:rsidRDefault="00900522" w:rsidP="00204315">
      <w:pPr>
        <w:spacing w:beforeLines="50" w:before="180" w:line="240" w:lineRule="exact"/>
        <w:ind w:left="200" w:hangingChars="100" w:hanging="200"/>
        <w:jc w:val="center"/>
        <w:rPr>
          <w:rFonts w:ascii="Times New Roman" w:eastAsia="Times New Roman" w:hAnsi="Times New Roman" w:cs="Times New Roman"/>
          <w:b/>
          <w:color w:val="000000" w:themeColor="text1"/>
          <w:w w:val="108"/>
          <w:position w:val="1"/>
          <w:sz w:val="20"/>
          <w:szCs w:val="36"/>
        </w:rPr>
      </w:pPr>
      <w:r w:rsidRPr="00BF75E2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zh-TW"/>
        </w:rPr>
        <w:drawing>
          <wp:anchor distT="0" distB="0" distL="114300" distR="114300" simplePos="0" relativeHeight="251686912" behindDoc="1" locked="0" layoutInCell="1" allowOverlap="1" wp14:anchorId="38608144" wp14:editId="69AC7E8D">
            <wp:simplePos x="0" y="0"/>
            <wp:positionH relativeFrom="margin">
              <wp:posOffset>95250</wp:posOffset>
            </wp:positionH>
            <wp:positionV relativeFrom="paragraph">
              <wp:posOffset>6584315</wp:posOffset>
            </wp:positionV>
            <wp:extent cx="3148330" cy="16764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1676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315" w:rsidRPr="00204315">
        <w:rPr>
          <w:rFonts w:ascii="Times New Roman" w:eastAsia="Times New Roman" w:hAnsi="Times New Roman" w:cs="Times New Roman"/>
          <w:b/>
          <w:color w:val="000000" w:themeColor="text1"/>
          <w:w w:val="108"/>
          <w:position w:val="1"/>
          <w:sz w:val="20"/>
          <w:szCs w:val="36"/>
        </w:rPr>
        <w:t xml:space="preserve">Please read instructions before beginning the installation of </w:t>
      </w:r>
      <w:r w:rsidR="00535A57" w:rsidRPr="00535A57">
        <w:rPr>
          <w:rFonts w:ascii="Times New Roman" w:eastAsia="Times New Roman" w:hAnsi="Times New Roman" w:cs="Times New Roman"/>
          <w:b/>
          <w:color w:val="000000" w:themeColor="text1"/>
          <w:w w:val="108"/>
          <w:position w:val="1"/>
          <w:sz w:val="20"/>
          <w:szCs w:val="36"/>
        </w:rPr>
        <w:t>Heated Shield Outlet</w:t>
      </w:r>
    </w:p>
    <w:tbl>
      <w:tblPr>
        <w:tblStyle w:val="TableGrid"/>
        <w:tblW w:w="10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382"/>
      </w:tblGrid>
      <w:tr w:rsidR="00F36037" w:rsidRPr="00BF75E2" w14:paraId="28F9332F" w14:textId="77777777" w:rsidTr="00707DF7">
        <w:trPr>
          <w:trHeight w:val="7336"/>
        </w:trPr>
        <w:tc>
          <w:tcPr>
            <w:tcW w:w="5382" w:type="dxa"/>
          </w:tcPr>
          <w:p w14:paraId="4DD9C00A" w14:textId="77777777" w:rsidR="00F36037" w:rsidRPr="00BF75E2" w:rsidRDefault="00F36037" w:rsidP="00707DF7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Cs w:val="36"/>
              </w:rPr>
            </w:pPr>
            <w:r w:rsidRPr="00BF75E2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Cs w:val="36"/>
              </w:rPr>
              <w:t>Kit includes: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1"/>
              <w:gridCol w:w="2569"/>
            </w:tblGrid>
            <w:tr w:rsidR="00F36037" w:rsidRPr="00BF75E2" w14:paraId="6852162E" w14:textId="77777777" w:rsidTr="00900522">
              <w:trPr>
                <w:trHeight w:val="433"/>
              </w:trPr>
              <w:tc>
                <w:tcPr>
                  <w:tcW w:w="731" w:type="dxa"/>
                </w:tcPr>
                <w:p w14:paraId="35A92B15" w14:textId="77777777" w:rsidR="00F36037" w:rsidRPr="00BF75E2" w:rsidRDefault="00F36037" w:rsidP="00900522">
                  <w:pPr>
                    <w:spacing w:after="0" w:line="240" w:lineRule="auto"/>
                    <w:ind w:right="164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w w:val="101"/>
                      <w:sz w:val="16"/>
                      <w:szCs w:val="16"/>
                    </w:rPr>
                  </w:pPr>
                  <w:r w:rsidRPr="00BF75E2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w w:val="101"/>
                      <w:sz w:val="16"/>
                      <w:szCs w:val="16"/>
                    </w:rPr>
                    <w:t>QTY</w:t>
                  </w:r>
                </w:p>
              </w:tc>
              <w:tc>
                <w:tcPr>
                  <w:tcW w:w="2569" w:type="dxa"/>
                </w:tcPr>
                <w:p w14:paraId="35E68A3D" w14:textId="77777777" w:rsidR="00F36037" w:rsidRPr="00BF75E2" w:rsidRDefault="00F36037" w:rsidP="00900522">
                  <w:pPr>
                    <w:spacing w:after="0" w:line="240" w:lineRule="auto"/>
                    <w:ind w:right="164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w w:val="101"/>
                      <w:sz w:val="16"/>
                      <w:szCs w:val="16"/>
                    </w:rPr>
                  </w:pPr>
                  <w:r w:rsidRPr="00BF75E2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w w:val="101"/>
                      <w:sz w:val="16"/>
                      <w:szCs w:val="16"/>
                    </w:rPr>
                    <w:t>DESCRIPTION</w:t>
                  </w:r>
                </w:p>
              </w:tc>
            </w:tr>
            <w:tr w:rsidR="00F36037" w:rsidRPr="00900522" w14:paraId="38BAD10A" w14:textId="77777777" w:rsidTr="00900522">
              <w:trPr>
                <w:trHeight w:val="293"/>
              </w:trPr>
              <w:tc>
                <w:tcPr>
                  <w:tcW w:w="731" w:type="dxa"/>
                </w:tcPr>
                <w:p w14:paraId="3029E29D" w14:textId="77777777" w:rsidR="00F36037" w:rsidRPr="00900522" w:rsidRDefault="00F36037" w:rsidP="00900522">
                  <w:pPr>
                    <w:spacing w:after="0" w:line="240" w:lineRule="auto"/>
                    <w:ind w:right="16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</w:pPr>
                  <w:r w:rsidRPr="00900522"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69" w:type="dxa"/>
                </w:tcPr>
                <w:p w14:paraId="51E77D32" w14:textId="206D92B8" w:rsidR="00F36037" w:rsidRPr="00900522" w:rsidRDefault="00F36037" w:rsidP="00900522">
                  <w:pPr>
                    <w:spacing w:after="0" w:line="240" w:lineRule="auto"/>
                    <w:ind w:right="16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</w:pPr>
                  <w:r w:rsidRPr="00900522"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  <w:t xml:space="preserve">Cable </w:t>
                  </w:r>
                  <w:r w:rsidR="00900522"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  <w:t>Tie</w:t>
                  </w:r>
                </w:p>
              </w:tc>
            </w:tr>
            <w:tr w:rsidR="00F36037" w:rsidRPr="00900522" w14:paraId="3A39D416" w14:textId="77777777" w:rsidTr="00900522">
              <w:trPr>
                <w:trHeight w:val="293"/>
              </w:trPr>
              <w:tc>
                <w:tcPr>
                  <w:tcW w:w="731" w:type="dxa"/>
                </w:tcPr>
                <w:p w14:paraId="71F2395B" w14:textId="77777777" w:rsidR="00F36037" w:rsidRPr="00900522" w:rsidRDefault="00F36037" w:rsidP="00900522">
                  <w:pPr>
                    <w:spacing w:after="0" w:line="240" w:lineRule="auto"/>
                    <w:ind w:right="16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</w:pPr>
                  <w:r w:rsidRPr="00900522"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69" w:type="dxa"/>
                </w:tcPr>
                <w:p w14:paraId="748F5842" w14:textId="77777777" w:rsidR="00F36037" w:rsidRPr="00900522" w:rsidRDefault="00F36037" w:rsidP="00900522">
                  <w:pPr>
                    <w:spacing w:after="0" w:line="240" w:lineRule="auto"/>
                    <w:ind w:right="16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</w:pPr>
                  <w:r w:rsidRPr="00900522"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  <w:t>Outlet Retaining Nut</w:t>
                  </w:r>
                </w:p>
              </w:tc>
            </w:tr>
            <w:tr w:rsidR="00F36037" w:rsidRPr="00900522" w14:paraId="59510C7D" w14:textId="77777777" w:rsidTr="00900522">
              <w:trPr>
                <w:trHeight w:val="293"/>
              </w:trPr>
              <w:tc>
                <w:tcPr>
                  <w:tcW w:w="731" w:type="dxa"/>
                </w:tcPr>
                <w:p w14:paraId="578A306C" w14:textId="77777777" w:rsidR="00F36037" w:rsidRPr="00900522" w:rsidRDefault="00F36037" w:rsidP="00900522">
                  <w:pPr>
                    <w:spacing w:after="0" w:line="240" w:lineRule="auto"/>
                    <w:ind w:right="16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</w:pPr>
                  <w:r w:rsidRPr="00900522"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69" w:type="dxa"/>
                </w:tcPr>
                <w:p w14:paraId="6B7096AB" w14:textId="27E1A51E" w:rsidR="00F36037" w:rsidRPr="00900522" w:rsidRDefault="00204315" w:rsidP="00900522">
                  <w:pPr>
                    <w:spacing w:after="0" w:line="240" w:lineRule="auto"/>
                    <w:ind w:right="16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</w:pPr>
                  <w:r w:rsidRPr="00900522"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  <w:t xml:space="preserve">Protective </w:t>
                  </w:r>
                  <w:r w:rsidR="00F36037" w:rsidRPr="00900522"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  <w:t>Outlet Cover</w:t>
                  </w:r>
                </w:p>
              </w:tc>
            </w:tr>
            <w:tr w:rsidR="00F36037" w:rsidRPr="00900522" w14:paraId="343084DB" w14:textId="77777777" w:rsidTr="00900522">
              <w:trPr>
                <w:trHeight w:val="293"/>
              </w:trPr>
              <w:tc>
                <w:tcPr>
                  <w:tcW w:w="731" w:type="dxa"/>
                </w:tcPr>
                <w:p w14:paraId="155906AE" w14:textId="77777777" w:rsidR="00F36037" w:rsidRPr="00900522" w:rsidRDefault="00F36037" w:rsidP="00900522">
                  <w:pPr>
                    <w:spacing w:after="0" w:line="240" w:lineRule="auto"/>
                    <w:ind w:right="16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</w:pPr>
                  <w:r w:rsidRPr="00900522"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69" w:type="dxa"/>
                </w:tcPr>
                <w:p w14:paraId="136210F0" w14:textId="77777777" w:rsidR="00F36037" w:rsidRPr="00900522" w:rsidRDefault="00F36037" w:rsidP="00900522">
                  <w:pPr>
                    <w:spacing w:after="0" w:line="240" w:lineRule="auto"/>
                    <w:ind w:right="16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</w:pPr>
                  <w:r w:rsidRPr="00900522"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  <w:t>Outlet Harness</w:t>
                  </w:r>
                </w:p>
              </w:tc>
            </w:tr>
            <w:tr w:rsidR="00F36037" w:rsidRPr="00900522" w14:paraId="0D9D0C80" w14:textId="77777777" w:rsidTr="00900522">
              <w:trPr>
                <w:trHeight w:val="293"/>
              </w:trPr>
              <w:tc>
                <w:tcPr>
                  <w:tcW w:w="731" w:type="dxa"/>
                </w:tcPr>
                <w:p w14:paraId="44658BD7" w14:textId="77777777" w:rsidR="00F36037" w:rsidRPr="00900522" w:rsidRDefault="00F36037" w:rsidP="00900522">
                  <w:pPr>
                    <w:spacing w:after="0" w:line="240" w:lineRule="auto"/>
                    <w:ind w:right="16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</w:pPr>
                  <w:r w:rsidRPr="00900522"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69" w:type="dxa"/>
                </w:tcPr>
                <w:p w14:paraId="06B29F7C" w14:textId="77777777" w:rsidR="00F36037" w:rsidRPr="00900522" w:rsidRDefault="00F36037" w:rsidP="00900522">
                  <w:pPr>
                    <w:spacing w:after="0" w:line="240" w:lineRule="auto"/>
                    <w:ind w:right="16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</w:pPr>
                  <w:r w:rsidRPr="00900522">
                    <w:rPr>
                      <w:rFonts w:ascii="Times New Roman" w:eastAsia="Times New Roman" w:hAnsi="Times New Roman" w:cs="Times New Roman"/>
                      <w:color w:val="000000" w:themeColor="text1"/>
                      <w:w w:val="101"/>
                      <w:sz w:val="20"/>
                      <w:szCs w:val="20"/>
                    </w:rPr>
                    <w:t>Instructions</w:t>
                  </w:r>
                </w:p>
              </w:tc>
            </w:tr>
          </w:tbl>
          <w:p w14:paraId="547B6DD8" w14:textId="0974EF55" w:rsidR="00F36037" w:rsidRDefault="00F36037" w:rsidP="00707DF7">
            <w:pPr>
              <w:spacing w:before="13" w:after="0" w:line="24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</w:pPr>
            <w:r w:rsidRPr="00BF75E2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1. </w:t>
            </w:r>
            <w:r w:rsidRPr="00DF1FF6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Remove both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side </w:t>
            </w:r>
            <w:r w:rsidRPr="00DF1FF6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access panels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,</w:t>
            </w:r>
            <w:r w:rsidRPr="00DF1FF6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 hood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, </w:t>
            </w:r>
            <w:r w:rsidRPr="00DF1FF6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and seat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.</w:t>
            </w:r>
            <w:r w:rsidRPr="00DF1FF6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</w:t>
            </w:r>
          </w:p>
          <w:p w14:paraId="71C9B55C" w14:textId="124F6C3C" w:rsidR="00204315" w:rsidRDefault="00900522" w:rsidP="00707DF7">
            <w:pPr>
              <w:spacing w:before="13" w:after="0" w:line="240" w:lineRule="exact"/>
              <w:ind w:left="216" w:right="-34" w:hangingChars="100" w:hanging="216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2. 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Remov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ing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the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two quarter tums securing that 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lower console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panel to the machine.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</w:t>
            </w:r>
          </w:p>
          <w:p w14:paraId="1E31CA58" w14:textId="5B9C606D" w:rsidR="00F36037" w:rsidRDefault="00204315" w:rsidP="00707DF7">
            <w:pPr>
              <w:spacing w:before="13" w:after="0" w:line="240" w:lineRule="exact"/>
              <w:ind w:left="216" w:right="-34" w:hangingChars="100" w:hanging="216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3</w:t>
            </w:r>
            <w:r w:rsidR="00900522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T</w:t>
            </w:r>
            <w:r w:rsidR="006F4E0E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hen 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using a 3/8-in(9.5mm) drill bit, drill hole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approximately 1” in from right edge and 2” from top of console panel.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See Fig.1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for mounting location.</w:t>
            </w:r>
          </w:p>
          <w:p w14:paraId="772C4165" w14:textId="77777777" w:rsidR="00F36037" w:rsidRDefault="00F36037" w:rsidP="00707DF7">
            <w:pPr>
              <w:spacing w:before="13" w:after="0" w:line="24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D5BF11" w14:textId="4BE154D7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ig.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5E0FE749" w14:textId="77777777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5E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zh-TW"/>
              </w:rPr>
              <w:drawing>
                <wp:anchor distT="0" distB="0" distL="114300" distR="114300" simplePos="0" relativeHeight="251685888" behindDoc="1" locked="0" layoutInCell="1" allowOverlap="1" wp14:anchorId="01C5D6D5" wp14:editId="1DCF64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44450</wp:posOffset>
                  </wp:positionV>
                  <wp:extent cx="3231312" cy="1752600"/>
                  <wp:effectExtent l="19050" t="19050" r="26670" b="1905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000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312" cy="1752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28BBF4" w14:textId="77777777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BF50B6" w14:textId="77777777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88447E" w14:textId="77777777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B83851" w14:textId="77777777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554B26" w14:textId="77777777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30EBD6" w14:textId="77777777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D4547A" w14:textId="77777777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B976BB" w14:textId="77777777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0CB66F" w14:textId="77777777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BF7347" w14:textId="3D141DC5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B6320E" w14:textId="75E731D5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AAEC98" w14:textId="3ADB9153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43752F" w14:textId="497554CD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C63F19" w14:textId="6ECE43F0" w:rsidR="00204315" w:rsidRDefault="006F4E0E" w:rsidP="00707DF7">
            <w:pPr>
              <w:spacing w:before="13" w:after="0" w:line="240" w:lineRule="exact"/>
              <w:ind w:left="108" w:right="-34" w:hangingChars="50"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4</w:t>
            </w:r>
            <w:r w:rsidR="00F36037" w:rsidRPr="00BF75E2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. 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Install</w:t>
            </w:r>
            <w:r w:rsidR="00F36037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 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the 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round terminal over the o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utle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t end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br/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 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of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h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arness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. See Fig 2.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 </w:t>
            </w:r>
          </w:p>
          <w:p w14:paraId="70D3D995" w14:textId="2456927F" w:rsidR="00204315" w:rsidRDefault="006F4E0E" w:rsidP="00707DF7">
            <w:pPr>
              <w:spacing w:before="13" w:after="0" w:line="240" w:lineRule="exact"/>
              <w:ind w:left="108" w:right="-34" w:hangingChars="50"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5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I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nstall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outlet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 thro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ugh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hole created in 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the 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l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ower consol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e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panel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next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 install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protective o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utlet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c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over over the outlet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br/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and se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cure to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 the console using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o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utlet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r</w:t>
            </w:r>
            <w:r w:rsidR="00F36037" w:rsidRPr="00C72E33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etaining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nut.</w:t>
            </w:r>
          </w:p>
          <w:p w14:paraId="45F3708E" w14:textId="0A48777B" w:rsidR="00F36037" w:rsidRDefault="00F36037" w:rsidP="00707DF7">
            <w:pPr>
              <w:spacing w:before="13" w:after="0" w:line="240" w:lineRule="exact"/>
              <w:ind w:left="108" w:right="-34" w:hangingChars="50"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Insuring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not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to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over-tighten</w:t>
            </w:r>
            <w:proofErr w:type="gramEnd"/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the nut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. See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Fig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3.</w:t>
            </w:r>
          </w:p>
          <w:p w14:paraId="2731C151" w14:textId="77777777" w:rsidR="00F36037" w:rsidRDefault="00F36037" w:rsidP="00707DF7">
            <w:pPr>
              <w:spacing w:before="13" w:after="0" w:line="240" w:lineRule="exact"/>
              <w:ind w:left="108" w:right="-34" w:hangingChars="50"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</w:pPr>
          </w:p>
          <w:p w14:paraId="3AD21013" w14:textId="77777777" w:rsidR="00F36037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TW"/>
              </w:rPr>
              <w:t>ig.2                        Fig.3</w:t>
            </w:r>
          </w:p>
          <w:p w14:paraId="27BF85F7" w14:textId="314B180B" w:rsidR="00F36037" w:rsidRPr="00C7415E" w:rsidRDefault="00F36037" w:rsidP="00707DF7">
            <w:pPr>
              <w:spacing w:before="13" w:after="0" w:line="210" w:lineRule="exact"/>
              <w:ind w:right="-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5382" w:type="dxa"/>
          </w:tcPr>
          <w:p w14:paraId="374F0FC5" w14:textId="0E8B7A0B" w:rsidR="00204315" w:rsidRDefault="006F4E0E" w:rsidP="00707DF7">
            <w:pPr>
              <w:spacing w:after="0" w:line="234" w:lineRule="exact"/>
              <w:ind w:left="216" w:right="-52" w:hangingChars="100" w:hanging="216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6</w:t>
            </w:r>
            <w:r w:rsidR="00F36037" w:rsidRPr="00D9082B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.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Connect </w:t>
            </w:r>
            <w:r w:rsidR="00F36037" w:rsidRPr="00696D20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the ha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rn</w:t>
            </w:r>
            <w:r w:rsidR="00F36037" w:rsidRPr="00696D20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ess</w:t>
            </w:r>
            <w:r w:rsidR="00900522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to machine wire harness 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br/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with </w:t>
            </w:r>
            <w:r w:rsidR="00F36037" w:rsidRPr="00696D20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connector near the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</w:t>
            </w:r>
            <w:r w:rsidR="00F36037" w:rsidRPr="00696D20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right-side footrest. </w:t>
            </w:r>
          </w:p>
          <w:p w14:paraId="6FEE3AE4" w14:textId="7EC368B9" w:rsidR="00204315" w:rsidRDefault="006F4E0E" w:rsidP="00204315">
            <w:pPr>
              <w:spacing w:after="0" w:line="234" w:lineRule="exact"/>
              <w:ind w:left="216" w:right="-52" w:hangingChars="100" w:hanging="216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7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.</w:t>
            </w:r>
            <w:r w:rsidR="00900522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</w:t>
            </w:r>
            <w:r w:rsidR="00F36037" w:rsidRPr="00696D20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Secure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outlet harness usi</w:t>
            </w:r>
            <w:r w:rsidR="00F36037" w:rsidRPr="00696D20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ng cable ties</w:t>
            </w:r>
            <w:r w:rsidR="00F36037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 xml:space="preserve">. </w:t>
            </w:r>
          </w:p>
          <w:p w14:paraId="79831F22" w14:textId="01B2CD36" w:rsidR="00F36037" w:rsidRDefault="00204315" w:rsidP="00204315">
            <w:pPr>
              <w:spacing w:after="0" w:line="234" w:lineRule="exact"/>
              <w:ind w:left="216" w:right="-52" w:hangingChars="100" w:hanging="216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 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S</w:t>
            </w:r>
            <w:r w:rsidR="00F36037" w:rsidRPr="00696D20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ee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.Fig.4.</w:t>
            </w:r>
          </w:p>
          <w:p w14:paraId="364E435A" w14:textId="77777777" w:rsidR="00F36037" w:rsidRDefault="00F36037" w:rsidP="00707DF7">
            <w:pPr>
              <w:spacing w:after="0" w:line="234" w:lineRule="exact"/>
              <w:ind w:left="216" w:right="-52" w:hangingChars="100" w:hanging="216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</w:pPr>
            <w:r w:rsidRPr="00D9082B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</w:t>
            </w:r>
          </w:p>
          <w:p w14:paraId="737AB207" w14:textId="77777777" w:rsidR="00F36037" w:rsidRPr="00D9082B" w:rsidRDefault="00F36037" w:rsidP="00707DF7">
            <w:pPr>
              <w:spacing w:after="0" w:line="234" w:lineRule="exact"/>
              <w:ind w:left="216" w:right="-52" w:hangingChars="100" w:hanging="216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</w:pPr>
            <w:r w:rsidRPr="00D9082B">
              <w:rPr>
                <w:rFonts w:ascii="Times New Roman" w:eastAsia="Times New Roman" w:hAnsi="Times New Roman" w:cs="Times New Roman"/>
                <w:noProof/>
                <w:color w:val="000000" w:themeColor="text1"/>
                <w:w w:val="108"/>
                <w:position w:val="1"/>
                <w:sz w:val="20"/>
                <w:szCs w:val="36"/>
                <w:lang w:eastAsia="zh-TW"/>
              </w:rPr>
              <w:drawing>
                <wp:anchor distT="0" distB="0" distL="114300" distR="114300" simplePos="0" relativeHeight="251688960" behindDoc="0" locked="0" layoutInCell="1" allowOverlap="1" wp14:anchorId="1FEA7213" wp14:editId="002712C8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215265</wp:posOffset>
                  </wp:positionV>
                  <wp:extent cx="3086100" cy="4098290"/>
                  <wp:effectExtent l="0" t="0" r="0" b="0"/>
                  <wp:wrapThrough wrapText="bothSides">
                    <wp:wrapPolygon edited="0">
                      <wp:start x="0" y="0"/>
                      <wp:lineTo x="0" y="21486"/>
                      <wp:lineTo x="21467" y="21486"/>
                      <wp:lineTo x="21467" y="0"/>
                      <wp:lineTo x="0" y="0"/>
                    </wp:wrapPolygon>
                  </wp:wrapThrough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-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409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082B"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F</w:t>
            </w:r>
            <w:r w:rsidRPr="00D9082B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ig.4</w:t>
            </w:r>
          </w:p>
          <w:p w14:paraId="11FCC408" w14:textId="68A09EBC" w:rsidR="00F36037" w:rsidRPr="00D9082B" w:rsidRDefault="006F4E0E" w:rsidP="00204315">
            <w:pPr>
              <w:spacing w:before="19" w:after="0" w:line="240" w:lineRule="exact"/>
              <w:ind w:left="188" w:right="-26" w:hanging="168"/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w w:val="108"/>
                <w:position w:val="1"/>
                <w:sz w:val="20"/>
                <w:szCs w:val="36"/>
              </w:rPr>
              <w:t>8</w:t>
            </w:r>
            <w:r w:rsidR="00F36037" w:rsidRPr="001B1B74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.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Rei</w:t>
            </w:r>
            <w:r w:rsidR="00F36037" w:rsidRPr="001B1B74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nstall lower console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panel</w:t>
            </w:r>
            <w:r w:rsidR="00F36037" w:rsidRPr="001B1B74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;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followed by reinstallation of</w:t>
            </w:r>
            <w:r w:rsidR="00F36037" w:rsidRPr="001B1B74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the hood and </w:t>
            </w:r>
            <w:r w:rsidR="00204315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side</w:t>
            </w:r>
            <w:r w:rsidR="00F36037" w:rsidRPr="001B1B74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 xml:space="preserve"> panels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t>.</w:t>
            </w:r>
            <w:r w:rsidR="00F36037">
              <w:rPr>
                <w:rFonts w:ascii="Times New Roman" w:eastAsia="Times New Roman" w:hAnsi="Times New Roman" w:cs="Times New Roman"/>
                <w:color w:val="000000" w:themeColor="text1"/>
                <w:w w:val="108"/>
                <w:position w:val="1"/>
                <w:sz w:val="20"/>
                <w:szCs w:val="36"/>
              </w:rPr>
              <w:br/>
            </w:r>
          </w:p>
        </w:tc>
      </w:tr>
    </w:tbl>
    <w:p w14:paraId="7B2D6877" w14:textId="5058E0FE" w:rsidR="00F36037" w:rsidRPr="00F36037" w:rsidRDefault="00F36037" w:rsidP="00DF4BC6">
      <w:pPr>
        <w:spacing w:line="240" w:lineRule="exact"/>
        <w:rPr>
          <w:rFonts w:ascii="Times New Roman" w:hAnsi="Times New Roman" w:cs="Times New Roman"/>
          <w:color w:val="000000" w:themeColor="text1"/>
          <w:w w:val="108"/>
          <w:position w:val="1"/>
          <w:sz w:val="20"/>
          <w:szCs w:val="36"/>
          <w:lang w:eastAsia="zh-TW"/>
        </w:rPr>
      </w:pPr>
    </w:p>
    <w:sectPr w:rsidR="00F36037" w:rsidRPr="00F36037" w:rsidSect="00F63F50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DD6D" w14:textId="77777777" w:rsidR="00F63F50" w:rsidRDefault="00F63F50" w:rsidP="00FA2BFC">
      <w:pPr>
        <w:spacing w:after="0" w:line="240" w:lineRule="auto"/>
      </w:pPr>
      <w:r>
        <w:separator/>
      </w:r>
    </w:p>
  </w:endnote>
  <w:endnote w:type="continuationSeparator" w:id="0">
    <w:p w14:paraId="613CD741" w14:textId="77777777" w:rsidR="00F63F50" w:rsidRDefault="00F63F50" w:rsidP="00FA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E5469" w14:textId="77777777" w:rsidR="00F63F50" w:rsidRDefault="00F63F50" w:rsidP="00FA2BFC">
      <w:pPr>
        <w:spacing w:after="0" w:line="240" w:lineRule="auto"/>
      </w:pPr>
      <w:r>
        <w:separator/>
      </w:r>
    </w:p>
  </w:footnote>
  <w:footnote w:type="continuationSeparator" w:id="0">
    <w:p w14:paraId="1AA73D4E" w14:textId="77777777" w:rsidR="00F63F50" w:rsidRDefault="00F63F50" w:rsidP="00FA2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B7"/>
    <w:rsid w:val="00007A39"/>
    <w:rsid w:val="0007163C"/>
    <w:rsid w:val="00071BDD"/>
    <w:rsid w:val="000A19C7"/>
    <w:rsid w:val="000D2D91"/>
    <w:rsid w:val="000D3F61"/>
    <w:rsid w:val="000E4363"/>
    <w:rsid w:val="00107803"/>
    <w:rsid w:val="00127663"/>
    <w:rsid w:val="0012796B"/>
    <w:rsid w:val="001373DA"/>
    <w:rsid w:val="00171ED8"/>
    <w:rsid w:val="001A429D"/>
    <w:rsid w:val="001B4D04"/>
    <w:rsid w:val="001C0A9E"/>
    <w:rsid w:val="001D101B"/>
    <w:rsid w:val="00202E33"/>
    <w:rsid w:val="00204315"/>
    <w:rsid w:val="002412F5"/>
    <w:rsid w:val="00243759"/>
    <w:rsid w:val="00261499"/>
    <w:rsid w:val="00280A4F"/>
    <w:rsid w:val="002849BC"/>
    <w:rsid w:val="00292B62"/>
    <w:rsid w:val="00293229"/>
    <w:rsid w:val="002C40C0"/>
    <w:rsid w:val="002E3B35"/>
    <w:rsid w:val="00306F84"/>
    <w:rsid w:val="00343974"/>
    <w:rsid w:val="00346492"/>
    <w:rsid w:val="00371E53"/>
    <w:rsid w:val="003A059E"/>
    <w:rsid w:val="003A4FD6"/>
    <w:rsid w:val="003C5C2C"/>
    <w:rsid w:val="003D6EA1"/>
    <w:rsid w:val="003E1EC6"/>
    <w:rsid w:val="003E4891"/>
    <w:rsid w:val="003E5E48"/>
    <w:rsid w:val="0040611D"/>
    <w:rsid w:val="00447204"/>
    <w:rsid w:val="00471E1F"/>
    <w:rsid w:val="00480CB7"/>
    <w:rsid w:val="00487F12"/>
    <w:rsid w:val="00497A73"/>
    <w:rsid w:val="004A67A6"/>
    <w:rsid w:val="004B1F51"/>
    <w:rsid w:val="004D06EF"/>
    <w:rsid w:val="004E3EE5"/>
    <w:rsid w:val="004E56D8"/>
    <w:rsid w:val="004F21B6"/>
    <w:rsid w:val="004F3887"/>
    <w:rsid w:val="00502BE0"/>
    <w:rsid w:val="005323D9"/>
    <w:rsid w:val="005331EA"/>
    <w:rsid w:val="00534A64"/>
    <w:rsid w:val="00535A57"/>
    <w:rsid w:val="005400D1"/>
    <w:rsid w:val="00543EBD"/>
    <w:rsid w:val="00565B0D"/>
    <w:rsid w:val="00577C5D"/>
    <w:rsid w:val="00586E54"/>
    <w:rsid w:val="005D1882"/>
    <w:rsid w:val="005E2C16"/>
    <w:rsid w:val="00605EAE"/>
    <w:rsid w:val="00616B37"/>
    <w:rsid w:val="0063075F"/>
    <w:rsid w:val="0063763F"/>
    <w:rsid w:val="00665FE5"/>
    <w:rsid w:val="006823BC"/>
    <w:rsid w:val="00683F74"/>
    <w:rsid w:val="00694C5D"/>
    <w:rsid w:val="00696D20"/>
    <w:rsid w:val="006C521D"/>
    <w:rsid w:val="006D5AB5"/>
    <w:rsid w:val="006F4E0E"/>
    <w:rsid w:val="00716735"/>
    <w:rsid w:val="00716EC6"/>
    <w:rsid w:val="00727D4B"/>
    <w:rsid w:val="00751E83"/>
    <w:rsid w:val="007B74EE"/>
    <w:rsid w:val="007D6759"/>
    <w:rsid w:val="007E2D18"/>
    <w:rsid w:val="008061F5"/>
    <w:rsid w:val="00811131"/>
    <w:rsid w:val="0083088C"/>
    <w:rsid w:val="00833005"/>
    <w:rsid w:val="008454C8"/>
    <w:rsid w:val="00865760"/>
    <w:rsid w:val="008B1E65"/>
    <w:rsid w:val="008B1E96"/>
    <w:rsid w:val="008C0E76"/>
    <w:rsid w:val="008D47A8"/>
    <w:rsid w:val="008D683E"/>
    <w:rsid w:val="008E0F83"/>
    <w:rsid w:val="00900522"/>
    <w:rsid w:val="009071BE"/>
    <w:rsid w:val="00914193"/>
    <w:rsid w:val="00946D27"/>
    <w:rsid w:val="00966376"/>
    <w:rsid w:val="009934CE"/>
    <w:rsid w:val="009A03EE"/>
    <w:rsid w:val="009B3968"/>
    <w:rsid w:val="009B5569"/>
    <w:rsid w:val="009B74C4"/>
    <w:rsid w:val="009D2C67"/>
    <w:rsid w:val="009D6D8A"/>
    <w:rsid w:val="009E29EA"/>
    <w:rsid w:val="009F1D5E"/>
    <w:rsid w:val="00A14F66"/>
    <w:rsid w:val="00A209A4"/>
    <w:rsid w:val="00A41020"/>
    <w:rsid w:val="00A43B31"/>
    <w:rsid w:val="00A4579F"/>
    <w:rsid w:val="00A7703A"/>
    <w:rsid w:val="00AA3D4A"/>
    <w:rsid w:val="00AC3503"/>
    <w:rsid w:val="00AC5CDF"/>
    <w:rsid w:val="00AD140C"/>
    <w:rsid w:val="00AF34A5"/>
    <w:rsid w:val="00B86B4E"/>
    <w:rsid w:val="00BC40F6"/>
    <w:rsid w:val="00BD3269"/>
    <w:rsid w:val="00BF02C4"/>
    <w:rsid w:val="00BF75E2"/>
    <w:rsid w:val="00C26A8D"/>
    <w:rsid w:val="00C3126E"/>
    <w:rsid w:val="00C41D11"/>
    <w:rsid w:val="00C82A2A"/>
    <w:rsid w:val="00C966AA"/>
    <w:rsid w:val="00CA2B69"/>
    <w:rsid w:val="00CA581F"/>
    <w:rsid w:val="00CB5BEE"/>
    <w:rsid w:val="00CC7A11"/>
    <w:rsid w:val="00CD4B9A"/>
    <w:rsid w:val="00CD4CE7"/>
    <w:rsid w:val="00CE39F2"/>
    <w:rsid w:val="00CF31B3"/>
    <w:rsid w:val="00CF78B9"/>
    <w:rsid w:val="00D04E9C"/>
    <w:rsid w:val="00D0542A"/>
    <w:rsid w:val="00D14559"/>
    <w:rsid w:val="00D14B57"/>
    <w:rsid w:val="00D22277"/>
    <w:rsid w:val="00D31363"/>
    <w:rsid w:val="00D35DA9"/>
    <w:rsid w:val="00D36796"/>
    <w:rsid w:val="00D55E27"/>
    <w:rsid w:val="00D572CA"/>
    <w:rsid w:val="00DA047A"/>
    <w:rsid w:val="00DB1719"/>
    <w:rsid w:val="00DB64E2"/>
    <w:rsid w:val="00DD0D4A"/>
    <w:rsid w:val="00DF1FF6"/>
    <w:rsid w:val="00DF4BC6"/>
    <w:rsid w:val="00DF69BD"/>
    <w:rsid w:val="00E01AE8"/>
    <w:rsid w:val="00E505B6"/>
    <w:rsid w:val="00E705B5"/>
    <w:rsid w:val="00E85B60"/>
    <w:rsid w:val="00E929EC"/>
    <w:rsid w:val="00E96289"/>
    <w:rsid w:val="00EB628C"/>
    <w:rsid w:val="00EB67C3"/>
    <w:rsid w:val="00EC292C"/>
    <w:rsid w:val="00EC78A4"/>
    <w:rsid w:val="00EC7D3E"/>
    <w:rsid w:val="00EE3C5C"/>
    <w:rsid w:val="00EE6389"/>
    <w:rsid w:val="00F007C2"/>
    <w:rsid w:val="00F03369"/>
    <w:rsid w:val="00F0755F"/>
    <w:rsid w:val="00F26D7F"/>
    <w:rsid w:val="00F331B1"/>
    <w:rsid w:val="00F36037"/>
    <w:rsid w:val="00F618F6"/>
    <w:rsid w:val="00F63F50"/>
    <w:rsid w:val="00F92442"/>
    <w:rsid w:val="00F92982"/>
    <w:rsid w:val="00FA2BFC"/>
    <w:rsid w:val="00FC4435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40ECD"/>
  <w15:chartTrackingRefBased/>
  <w15:docId w15:val="{C5A293F6-E7CD-4003-976A-7BF8AD1B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8F6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9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9E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A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2BFC"/>
    <w:rPr>
      <w:kern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2BFC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55EF0-EAAA-456A-A28D-55C85E98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Eric Wonch</cp:lastModifiedBy>
  <cp:revision>2</cp:revision>
  <cp:lastPrinted>2022-10-20T08:56:00Z</cp:lastPrinted>
  <dcterms:created xsi:type="dcterms:W3CDTF">2024-01-19T19:59:00Z</dcterms:created>
  <dcterms:modified xsi:type="dcterms:W3CDTF">2024-01-19T19:59:00Z</dcterms:modified>
</cp:coreProperties>
</file>